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80" w:firstLine="0"/>
        <w:jc w:val="center"/>
        <w:rPr>
          <w:b w:val="1"/>
          <w:sz w:val="26"/>
          <w:szCs w:val="26"/>
        </w:rPr>
      </w:pPr>
      <w:r w:rsidDel="00000000" w:rsidR="00000000" w:rsidRPr="00000000">
        <w:rPr>
          <w:b w:val="1"/>
          <w:sz w:val="26"/>
          <w:szCs w:val="26"/>
        </w:rPr>
        <w:drawing>
          <wp:inline distB="0" distT="0" distL="0" distR="0">
            <wp:extent cx="2044700" cy="990600"/>
            <wp:effectExtent b="0" l="0" r="0" t="0"/>
            <wp:docPr descr="A picture containing drawing&#10;&#10;Description automatically generated" id="3" name="image1.jpg"/>
            <a:graphic>
              <a:graphicData uri="http://schemas.openxmlformats.org/drawingml/2006/picture">
                <pic:pic>
                  <pic:nvPicPr>
                    <pic:cNvPr descr="A picture containing drawing&#10;&#10;Description automatically generated" id="0" name="image1.jpg"/>
                    <pic:cNvPicPr preferRelativeResize="0"/>
                  </pic:nvPicPr>
                  <pic:blipFill>
                    <a:blip r:embed="rId7"/>
                    <a:srcRect b="0" l="0" r="0" t="0"/>
                    <a:stretch>
                      <a:fillRect/>
                    </a:stretch>
                  </pic:blipFill>
                  <pic:spPr>
                    <a:xfrm>
                      <a:off x="0" y="0"/>
                      <a:ext cx="20447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b w:val="1"/>
          <w:sz w:val="26"/>
          <w:szCs w:val="26"/>
          <w:rtl w:val="0"/>
        </w:rPr>
        <w:br w:type="textWrapping"/>
      </w:r>
      <w:r w:rsidDel="00000000" w:rsidR="00000000" w:rsidRPr="00000000">
        <w:rPr>
          <w:b w:val="1"/>
          <w:sz w:val="22"/>
          <w:szCs w:val="22"/>
          <w:rtl w:val="0"/>
        </w:rPr>
        <w:t xml:space="preserve">Press Release: Instructions and Template</w:t>
      </w:r>
    </w:p>
    <w:p w:rsidR="00000000" w:rsidDel="00000000" w:rsidP="00000000" w:rsidRDefault="00000000" w:rsidRPr="00000000" w14:paraId="00000003">
      <w:pPr>
        <w:rPr>
          <w:b w:val="1"/>
          <w:sz w:val="22"/>
          <w:szCs w:val="22"/>
        </w:rPr>
      </w:pPr>
      <w:r w:rsidDel="00000000" w:rsidR="00000000" w:rsidRPr="00000000">
        <w:rPr>
          <w:rtl w:val="0"/>
        </w:rPr>
      </w:r>
    </w:p>
    <w:p w:rsidR="00000000" w:rsidDel="00000000" w:rsidP="00000000" w:rsidRDefault="00000000" w:rsidRPr="00000000" w14:paraId="00000004">
      <w:pPr>
        <w:rPr>
          <w:color w:val="000000"/>
          <w:sz w:val="22"/>
          <w:szCs w:val="22"/>
        </w:rPr>
      </w:pPr>
      <w:r w:rsidDel="00000000" w:rsidR="00000000" w:rsidRPr="00000000">
        <w:rPr>
          <w:color w:val="000000"/>
          <w:sz w:val="22"/>
          <w:szCs w:val="22"/>
          <w:rtl w:val="0"/>
        </w:rPr>
        <w:t xml:space="preserve">We encourage you to use the following template to draft a news release announcing your grant from the Greater Lakes Region Children’s Auction. When sending the news release to your media contacts, we recommend including the text of the release in the body of the email as well as including it as an attachment (PDF preferred).</w:t>
      </w:r>
    </w:p>
    <w:p w:rsidR="00000000" w:rsidDel="00000000" w:rsidP="00000000" w:rsidRDefault="00000000" w:rsidRPr="00000000" w14:paraId="00000005">
      <w:pPr>
        <w:rPr>
          <w:b w:val="1"/>
          <w:sz w:val="22"/>
          <w:szCs w:val="22"/>
        </w:rPr>
      </w:pP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rtl w:val="0"/>
        </w:rPr>
      </w:r>
    </w:p>
    <w:p w:rsidR="00000000" w:rsidDel="00000000" w:rsidP="00000000" w:rsidRDefault="00000000" w:rsidRPr="00000000" w14:paraId="00000007">
      <w:pPr>
        <w:rPr>
          <w:color w:val="000000"/>
          <w:sz w:val="22"/>
          <w:szCs w:val="22"/>
        </w:rPr>
      </w:pPr>
      <w:r w:rsidDel="00000000" w:rsidR="00000000" w:rsidRPr="00000000">
        <w:rPr>
          <w:b w:val="1"/>
          <w:sz w:val="22"/>
          <w:szCs w:val="22"/>
          <w:rtl w:val="0"/>
        </w:rPr>
        <w:t xml:space="preserve">EMAIL SUBJECT LINE: </w:t>
      </w:r>
      <w:r w:rsidDel="00000000" w:rsidR="00000000" w:rsidRPr="00000000">
        <w:rPr>
          <w:color w:val="000000"/>
          <w:sz w:val="22"/>
          <w:szCs w:val="22"/>
          <w:rtl w:val="0"/>
        </w:rPr>
        <w:t xml:space="preserve">NEWS RELEASE: [Insert Short News Release Title Here]</w:t>
      </w:r>
    </w:p>
    <w:p w:rsidR="00000000" w:rsidDel="00000000" w:rsidP="00000000" w:rsidRDefault="00000000" w:rsidRPr="00000000" w14:paraId="00000008">
      <w:pPr>
        <w:rPr>
          <w:color w:val="000000"/>
          <w:sz w:val="22"/>
          <w:szCs w:val="22"/>
        </w:rPr>
      </w:pP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b w:val="1"/>
          <w:sz w:val="22"/>
          <w:szCs w:val="22"/>
          <w:rtl w:val="0"/>
        </w:rPr>
        <w:t xml:space="preserve">FOR IMMEDIATE RELEASE</w:t>
      </w:r>
    </w:p>
    <w:p w:rsidR="00000000" w:rsidDel="00000000" w:rsidP="00000000" w:rsidRDefault="00000000" w:rsidRPr="00000000" w14:paraId="0000000A">
      <w:pPr>
        <w:rPr>
          <w:b w:val="1"/>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b w:val="1"/>
          <w:sz w:val="22"/>
          <w:szCs w:val="22"/>
          <w:rtl w:val="0"/>
        </w:rPr>
        <w:t xml:space="preserve">CONTACT:</w:t>
        <w:br w:type="textWrapping"/>
      </w:r>
      <w:r w:rsidDel="00000000" w:rsidR="00000000" w:rsidRPr="00000000">
        <w:rPr>
          <w:sz w:val="22"/>
          <w:szCs w:val="22"/>
          <w:rtl w:val="0"/>
        </w:rPr>
        <w:t xml:space="preserve">Contact Name</w:t>
        <w:br w:type="textWrapping"/>
        <w:t xml:space="preserve">Contact Title</w:t>
        <w:br w:type="textWrapping"/>
        <w:t xml:space="preserve">Organization</w:t>
        <w:br w:type="textWrapping"/>
        <w:t xml:space="preserve">Phone Number</w:t>
        <w:br w:type="textWrapping"/>
        <w:t xml:space="preserve">Email Address</w:t>
      </w:r>
    </w:p>
    <w:p w:rsidR="00000000" w:rsidDel="00000000" w:rsidP="00000000" w:rsidRDefault="00000000" w:rsidRPr="00000000" w14:paraId="0000000C">
      <w:pPr>
        <w:rPr>
          <w:b w:val="1"/>
          <w:sz w:val="22"/>
          <w:szCs w:val="22"/>
        </w:rPr>
      </w:pPr>
      <w:r w:rsidDel="00000000" w:rsidR="00000000" w:rsidRPr="00000000">
        <w:rPr>
          <w:rtl w:val="0"/>
        </w:rPr>
      </w:r>
    </w:p>
    <w:p w:rsidR="00000000" w:rsidDel="00000000" w:rsidP="00000000" w:rsidRDefault="00000000" w:rsidRPr="00000000" w14:paraId="0000000D">
      <w:pPr>
        <w:rPr>
          <w:b w:val="1"/>
          <w:i w:val="1"/>
          <w:color w:val="000000"/>
          <w:sz w:val="22"/>
          <w:szCs w:val="22"/>
        </w:rPr>
      </w:pPr>
      <w:r w:rsidDel="00000000" w:rsidR="00000000" w:rsidRPr="00000000">
        <w:rPr>
          <w:b w:val="1"/>
          <w:color w:val="000000"/>
          <w:sz w:val="22"/>
          <w:szCs w:val="22"/>
          <w:rtl w:val="0"/>
        </w:rPr>
        <w:t xml:space="preserve">[Insert Organization Name Here]</w:t>
      </w:r>
      <w:r w:rsidDel="00000000" w:rsidR="00000000" w:rsidRPr="00000000">
        <w:rPr>
          <w:b w:val="1"/>
          <w:i w:val="1"/>
          <w:color w:val="000000"/>
          <w:sz w:val="22"/>
          <w:szCs w:val="22"/>
          <w:rtl w:val="0"/>
        </w:rPr>
        <w:t xml:space="preserve"> </w:t>
      </w:r>
      <w:r w:rsidDel="00000000" w:rsidR="00000000" w:rsidRPr="00000000">
        <w:rPr>
          <w:b w:val="1"/>
          <w:color w:val="000000"/>
          <w:sz w:val="22"/>
          <w:szCs w:val="22"/>
          <w:rtl w:val="0"/>
        </w:rPr>
        <w:t xml:space="preserve">receives grant from the Greater Lakes Region Children’s Auction to </w:t>
      </w:r>
      <w:r w:rsidDel="00000000" w:rsidR="00000000" w:rsidRPr="00000000">
        <w:rPr>
          <w:b w:val="1"/>
          <w:i w:val="1"/>
          <w:color w:val="000000"/>
          <w:sz w:val="22"/>
          <w:szCs w:val="22"/>
          <w:u w:val="single"/>
          <w:rtl w:val="0"/>
        </w:rPr>
        <w:t xml:space="preserve">(brief description of how the grant will be used. Ex: increase healthcare access for low-income families</w:t>
      </w:r>
      <w:r w:rsidDel="00000000" w:rsidR="00000000" w:rsidRPr="00000000">
        <w:rPr>
          <w:b w:val="1"/>
          <w:i w:val="1"/>
          <w:color w:val="000000"/>
          <w:sz w:val="22"/>
          <w:szCs w:val="22"/>
          <w:rtl w:val="0"/>
        </w:rPr>
        <w:t xml:space="preserve">).</w:t>
      </w:r>
    </w:p>
    <w:p w:rsidR="00000000" w:rsidDel="00000000" w:rsidP="00000000" w:rsidRDefault="00000000" w:rsidRPr="00000000" w14:paraId="0000000E">
      <w:pPr>
        <w:rPr>
          <w:b w:val="1"/>
          <w:i w:val="1"/>
          <w:color w:val="000000"/>
          <w:sz w:val="22"/>
          <w:szCs w:val="22"/>
        </w:rPr>
      </w:pPr>
      <w:r w:rsidDel="00000000" w:rsidR="00000000" w:rsidRPr="00000000">
        <w:rPr>
          <w:rtl w:val="0"/>
        </w:rPr>
      </w:r>
    </w:p>
    <w:p w:rsidR="00000000" w:rsidDel="00000000" w:rsidP="00000000" w:rsidRDefault="00000000" w:rsidRPr="00000000" w14:paraId="0000000F">
      <w:pPr>
        <w:rPr>
          <w:color w:val="000000"/>
          <w:sz w:val="22"/>
          <w:szCs w:val="22"/>
        </w:rPr>
      </w:pPr>
      <w:r w:rsidDel="00000000" w:rsidR="00000000" w:rsidRPr="00000000">
        <w:rPr>
          <w:color w:val="000000"/>
          <w:sz w:val="22"/>
          <w:szCs w:val="22"/>
          <w:rtl w:val="0"/>
        </w:rPr>
        <w:t xml:space="preserve">[Insert Organization Name Here</w:t>
      </w:r>
      <w:r w:rsidDel="00000000" w:rsidR="00000000" w:rsidRPr="00000000">
        <w:rPr>
          <w:color w:val="000000"/>
          <w:sz w:val="22"/>
          <w:szCs w:val="22"/>
          <w:u w:val="single"/>
          <w:rtl w:val="0"/>
        </w:rPr>
        <w:t xml:space="preserve">]</w:t>
      </w:r>
      <w:r w:rsidDel="00000000" w:rsidR="00000000" w:rsidRPr="00000000">
        <w:rPr>
          <w:color w:val="000000"/>
          <w:sz w:val="22"/>
          <w:szCs w:val="22"/>
          <w:rtl w:val="0"/>
        </w:rPr>
        <w:t xml:space="preserve"> recently received a $</w:t>
      </w:r>
      <w:r w:rsidDel="00000000" w:rsidR="00000000" w:rsidRPr="00000000">
        <w:rPr>
          <w:color w:val="000000"/>
          <w:sz w:val="22"/>
          <w:szCs w:val="22"/>
          <w:u w:val="single"/>
          <w:rtl w:val="0"/>
        </w:rPr>
        <w:t xml:space="preserve">X,XXX</w:t>
      </w:r>
      <w:r w:rsidDel="00000000" w:rsidR="00000000" w:rsidRPr="00000000">
        <w:rPr>
          <w:color w:val="000000"/>
          <w:sz w:val="22"/>
          <w:szCs w:val="22"/>
          <w:rtl w:val="0"/>
        </w:rPr>
        <w:t xml:space="preserve"> grant from the Greater Lakes Region Children’s Auction. The grant will help further [Insert Organization Name Here</w:t>
      </w:r>
      <w:r w:rsidDel="00000000" w:rsidR="00000000" w:rsidRPr="00000000">
        <w:rPr>
          <w:color w:val="000000"/>
          <w:sz w:val="22"/>
          <w:szCs w:val="22"/>
          <w:u w:val="single"/>
          <w:rtl w:val="0"/>
        </w:rPr>
        <w:t xml:space="preserve">]</w:t>
      </w:r>
      <w:r w:rsidDel="00000000" w:rsidR="00000000" w:rsidRPr="00000000">
        <w:rPr>
          <w:color w:val="000000"/>
          <w:sz w:val="22"/>
          <w:szCs w:val="22"/>
          <w:rtl w:val="0"/>
        </w:rPr>
        <w:t xml:space="preserve">’s mission of ____________________________ by _______________________________________. </w:t>
      </w:r>
    </w:p>
    <w:p w:rsidR="00000000" w:rsidDel="00000000" w:rsidP="00000000" w:rsidRDefault="00000000" w:rsidRPr="00000000" w14:paraId="00000010">
      <w:pPr>
        <w:rPr>
          <w:color w:val="000000"/>
          <w:sz w:val="22"/>
          <w:szCs w:val="22"/>
        </w:rPr>
      </w:pPr>
      <w:r w:rsidDel="00000000" w:rsidR="00000000" w:rsidRPr="00000000">
        <w:rPr>
          <w:rtl w:val="0"/>
        </w:rPr>
      </w:r>
    </w:p>
    <w:p w:rsidR="00000000" w:rsidDel="00000000" w:rsidP="00000000" w:rsidRDefault="00000000" w:rsidRPr="00000000" w14:paraId="00000011">
      <w:pPr>
        <w:rPr>
          <w:color w:val="000000"/>
          <w:sz w:val="22"/>
          <w:szCs w:val="22"/>
        </w:rPr>
      </w:pPr>
      <w:r w:rsidDel="00000000" w:rsidR="00000000" w:rsidRPr="00000000">
        <w:rPr>
          <w:color w:val="000000"/>
          <w:sz w:val="22"/>
          <w:szCs w:val="22"/>
          <w:rtl w:val="0"/>
        </w:rPr>
        <w:t xml:space="preserve">[Insert a quote from Organization’s Executive Director or other staff person here; quote should be 1-2 sentences and should address the impact of the grant on this organization and/or project]</w:t>
      </w:r>
    </w:p>
    <w:p w:rsidR="00000000" w:rsidDel="00000000" w:rsidP="00000000" w:rsidRDefault="00000000" w:rsidRPr="00000000" w14:paraId="00000012">
      <w:pPr>
        <w:rPr>
          <w:color w:val="000000"/>
          <w:sz w:val="22"/>
          <w:szCs w:val="22"/>
        </w:rPr>
      </w:pPr>
      <w:r w:rsidDel="00000000" w:rsidR="00000000" w:rsidRPr="00000000">
        <w:rPr>
          <w:rtl w:val="0"/>
        </w:rPr>
      </w:r>
    </w:p>
    <w:p w:rsidR="00000000" w:rsidDel="00000000" w:rsidP="00000000" w:rsidRDefault="00000000" w:rsidRPr="00000000" w14:paraId="00000013">
      <w:pPr>
        <w:rPr>
          <w:color w:val="000000"/>
          <w:sz w:val="22"/>
          <w:szCs w:val="22"/>
        </w:rPr>
      </w:pPr>
      <w:r w:rsidDel="00000000" w:rsidR="00000000" w:rsidRPr="00000000">
        <w:rPr>
          <w:color w:val="000000"/>
          <w:sz w:val="22"/>
          <w:szCs w:val="22"/>
          <w:rtl w:val="0"/>
        </w:rPr>
        <w:t xml:space="preserve">[If desired, insert 1-2 further sentences about the program funded by the grant here]</w:t>
      </w:r>
    </w:p>
    <w:p w:rsidR="00000000" w:rsidDel="00000000" w:rsidP="00000000" w:rsidRDefault="00000000" w:rsidRPr="00000000" w14:paraId="00000014">
      <w:pPr>
        <w:rPr>
          <w:color w:val="000000"/>
          <w:sz w:val="22"/>
          <w:szCs w:val="22"/>
        </w:rPr>
      </w:pPr>
      <w:r w:rsidDel="00000000" w:rsidR="00000000" w:rsidRPr="00000000">
        <w:rPr>
          <w:rtl w:val="0"/>
        </w:rPr>
      </w:r>
    </w:p>
    <w:p w:rsidR="00000000" w:rsidDel="00000000" w:rsidP="00000000" w:rsidRDefault="00000000" w:rsidRPr="00000000" w14:paraId="00000015">
      <w:pPr>
        <w:rPr>
          <w:b w:val="1"/>
          <w:color w:val="000000"/>
          <w:sz w:val="22"/>
          <w:szCs w:val="22"/>
        </w:rPr>
      </w:pPr>
      <w:r w:rsidDel="00000000" w:rsidR="00000000" w:rsidRPr="00000000">
        <w:rPr>
          <w:b w:val="1"/>
          <w:color w:val="000000"/>
          <w:sz w:val="22"/>
          <w:szCs w:val="22"/>
          <w:rtl w:val="0"/>
        </w:rPr>
        <w:t xml:space="preserve">About [Insert Organization Name Here]:</w:t>
      </w:r>
    </w:p>
    <w:p w:rsidR="00000000" w:rsidDel="00000000" w:rsidP="00000000" w:rsidRDefault="00000000" w:rsidRPr="00000000" w14:paraId="00000016">
      <w:pPr>
        <w:rPr>
          <w:color w:val="000000"/>
          <w:sz w:val="22"/>
          <w:szCs w:val="22"/>
        </w:rPr>
      </w:pPr>
      <w:r w:rsidDel="00000000" w:rsidR="00000000" w:rsidRPr="00000000">
        <w:rPr>
          <w:color w:val="000000"/>
          <w:sz w:val="22"/>
          <w:szCs w:val="22"/>
          <w:rtl w:val="0"/>
        </w:rPr>
        <w:t xml:space="preserve">[Place your organization’s boilerplate here: a 2-3 sentence summary of the organization’s mission, including its website and/or phone number.]</w:t>
      </w:r>
    </w:p>
    <w:p w:rsidR="00000000" w:rsidDel="00000000" w:rsidP="00000000" w:rsidRDefault="00000000" w:rsidRPr="00000000" w14:paraId="00000017">
      <w:pPr>
        <w:rPr>
          <w:color w:val="000000"/>
          <w:sz w:val="22"/>
          <w:szCs w:val="22"/>
          <w:u w:val="single"/>
        </w:rPr>
      </w:pPr>
      <w:r w:rsidDel="00000000" w:rsidR="00000000" w:rsidRPr="00000000">
        <w:rPr>
          <w:rtl w:val="0"/>
        </w:rPr>
      </w:r>
    </w:p>
    <w:p w:rsidR="00000000" w:rsidDel="00000000" w:rsidP="00000000" w:rsidRDefault="00000000" w:rsidRPr="00000000" w14:paraId="00000018">
      <w:pPr>
        <w:rPr>
          <w:b w:val="1"/>
          <w:color w:val="000000"/>
          <w:sz w:val="22"/>
          <w:szCs w:val="22"/>
        </w:rPr>
      </w:pPr>
      <w:r w:rsidDel="00000000" w:rsidR="00000000" w:rsidRPr="00000000">
        <w:rPr>
          <w:b w:val="1"/>
          <w:color w:val="000000"/>
          <w:sz w:val="22"/>
          <w:szCs w:val="22"/>
          <w:rtl w:val="0"/>
        </w:rPr>
        <w:t xml:space="preserve">Please Close News Release with the GLRCA Boilerplate Below:</w:t>
      </w:r>
    </w:p>
    <w:p w:rsidR="00000000" w:rsidDel="00000000" w:rsidP="00000000" w:rsidRDefault="00000000" w:rsidRPr="00000000" w14:paraId="00000019">
      <w:pPr>
        <w:rPr>
          <w:b w:val="1"/>
          <w:color w:val="000000"/>
          <w:sz w:val="22"/>
          <w:szCs w:val="22"/>
        </w:rPr>
      </w:pPr>
      <w:r w:rsidDel="00000000" w:rsidR="00000000" w:rsidRPr="00000000">
        <w:rPr>
          <w:rtl w:val="0"/>
        </w:rPr>
      </w:r>
    </w:p>
    <w:p w:rsidR="00000000" w:rsidDel="00000000" w:rsidP="00000000" w:rsidRDefault="00000000" w:rsidRPr="00000000" w14:paraId="0000001A">
      <w:pPr>
        <w:rPr>
          <w:b w:val="1"/>
          <w:color w:val="000000"/>
          <w:sz w:val="22"/>
          <w:szCs w:val="22"/>
        </w:rPr>
      </w:pPr>
      <w:r w:rsidDel="00000000" w:rsidR="00000000" w:rsidRPr="00000000">
        <w:rPr>
          <w:b w:val="1"/>
          <w:color w:val="000000"/>
          <w:sz w:val="22"/>
          <w:szCs w:val="22"/>
          <w:highlight w:val="white"/>
          <w:rtl w:val="0"/>
        </w:rPr>
        <w:t xml:space="preserve">About the </w:t>
      </w:r>
      <w:r w:rsidDel="00000000" w:rsidR="00000000" w:rsidRPr="00000000">
        <w:rPr>
          <w:b w:val="1"/>
          <w:color w:val="000000"/>
          <w:sz w:val="22"/>
          <w:szCs w:val="22"/>
          <w:rtl w:val="0"/>
        </w:rPr>
        <w:t xml:space="preserve">Greater Lakes Region Children’s Auction</w:t>
      </w:r>
    </w:p>
    <w:p w:rsidR="00000000" w:rsidDel="00000000" w:rsidP="00000000" w:rsidRDefault="00000000" w:rsidRPr="00000000" w14:paraId="0000001B">
      <w:pPr>
        <w:rPr>
          <w:color w:val="000000"/>
          <w:sz w:val="22"/>
          <w:szCs w:val="22"/>
          <w:highlight w:val="white"/>
        </w:rPr>
      </w:pPr>
      <w:r w:rsidDel="00000000" w:rsidR="00000000" w:rsidRPr="00000000">
        <w:rPr>
          <w:color w:val="000000"/>
          <w:sz w:val="22"/>
          <w:szCs w:val="22"/>
          <w:highlight w:val="white"/>
          <w:rtl w:val="0"/>
        </w:rPr>
        <w:t xml:space="preserve">The Greater Lakes Region Children's Auction is an annual event held every December in central New Hampshire. The fundraiser made $2,100 in its first year and has come a long way with the help of countless volunteers and donors who have helped turn it into a major annual campaign. During the 3</w:t>
      </w:r>
      <w:r w:rsidDel="00000000" w:rsidR="00000000" w:rsidRPr="00000000">
        <w:rPr>
          <w:sz w:val="22"/>
          <w:szCs w:val="22"/>
          <w:highlight w:val="white"/>
          <w:rtl w:val="0"/>
        </w:rPr>
        <w:t xml:space="preserve">9</w:t>
      </w:r>
      <w:r w:rsidDel="00000000" w:rsidR="00000000" w:rsidRPr="00000000">
        <w:rPr>
          <w:color w:val="000000"/>
          <w:sz w:val="22"/>
          <w:szCs w:val="22"/>
          <w:highlight w:val="white"/>
          <w:rtl w:val="0"/>
        </w:rPr>
        <w:t xml:space="preserve"> years that the community has come together, more than $</w:t>
      </w:r>
      <w:r w:rsidDel="00000000" w:rsidR="00000000" w:rsidRPr="00000000">
        <w:rPr>
          <w:sz w:val="22"/>
          <w:szCs w:val="22"/>
          <w:highlight w:val="white"/>
          <w:rtl w:val="0"/>
        </w:rPr>
        <w:t xml:space="preserve">7 </w:t>
      </w:r>
      <w:r w:rsidDel="00000000" w:rsidR="00000000" w:rsidRPr="00000000">
        <w:rPr>
          <w:color w:val="000000"/>
          <w:sz w:val="22"/>
          <w:szCs w:val="22"/>
          <w:highlight w:val="white"/>
          <w:rtl w:val="0"/>
        </w:rPr>
        <w:t xml:space="preserve">million has been raised for local charities, all through volunteer efforts, community donations and corporate sponsorships. Thank you, Lakes Region! For more information, please visit childrensauction.com or call 603-527-0999. </w:t>
      </w:r>
    </w:p>
    <w:p w:rsidR="00000000" w:rsidDel="00000000" w:rsidP="00000000" w:rsidRDefault="00000000" w:rsidRPr="00000000" w14:paraId="0000001C">
      <w:pPr>
        <w:rPr>
          <w:color w:val="000000"/>
          <w:sz w:val="22"/>
          <w:szCs w:val="22"/>
          <w:highlight w:val="white"/>
        </w:rPr>
      </w:pPr>
      <w:r w:rsidDel="00000000" w:rsidR="00000000" w:rsidRPr="00000000">
        <w:rPr>
          <w:rtl w:val="0"/>
        </w:rPr>
      </w:r>
    </w:p>
    <w:p w:rsidR="00000000" w:rsidDel="00000000" w:rsidP="00000000" w:rsidRDefault="00000000" w:rsidRPr="00000000" w14:paraId="0000001D">
      <w:pPr>
        <w:rPr>
          <w:color w:val="000000"/>
          <w:sz w:val="22"/>
          <w:szCs w:val="22"/>
        </w:rPr>
      </w:pPr>
      <w:r w:rsidDel="00000000" w:rsidR="00000000" w:rsidRPr="00000000">
        <w:rPr>
          <w:color w:val="000000"/>
          <w:sz w:val="22"/>
          <w:szCs w:val="22"/>
          <w:highlight w:val="white"/>
          <w:rtl w:val="0"/>
        </w:rPr>
        <w:t xml:space="preserve">###   -   This signifies the end of the news release</w:t>
      </w:r>
      <w:r w:rsidDel="00000000" w:rsidR="00000000" w:rsidRPr="00000000">
        <w:rPr>
          <w:rtl w:val="0"/>
        </w:rPr>
      </w:r>
    </w:p>
    <w:p w:rsidR="00000000" w:rsidDel="00000000" w:rsidP="00000000" w:rsidRDefault="00000000" w:rsidRPr="00000000" w14:paraId="0000001E">
      <w:pPr>
        <w:jc w:val="center"/>
        <w:rPr>
          <w:color w:val="000000"/>
          <w:sz w:val="23"/>
          <w:szCs w:val="23"/>
        </w:rPr>
      </w:pPr>
      <w:r w:rsidDel="00000000" w:rsidR="00000000" w:rsidRPr="00000000">
        <w:rPr>
          <w:rtl w:val="0"/>
        </w:rPr>
      </w:r>
    </w:p>
    <w:sectPr>
      <w:pgSz w:h="15840" w:w="12240" w:orient="portrait"/>
      <w:pgMar w:bottom="72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7100"/>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uiPriority w:val="99"/>
    <w:unhideWhenUsed w:val="1"/>
    <w:rsid w:val="00100C34"/>
    <w:rPr>
      <w:rFonts w:ascii="Calibri" w:cs="Calibri" w:hAnsi="Calibri" w:eastAsiaTheme="minorHAnsi"/>
      <w:sz w:val="22"/>
      <w:szCs w:val="22"/>
    </w:rPr>
  </w:style>
  <w:style w:type="character" w:styleId="PlainTextChar" w:customStyle="1">
    <w:name w:val="Plain Text Char"/>
    <w:basedOn w:val="DefaultParagraphFont"/>
    <w:link w:val="PlainText"/>
    <w:uiPriority w:val="99"/>
    <w:rsid w:val="00100C34"/>
    <w:rPr>
      <w:rFonts w:ascii="Calibri" w:cs="Calibri" w:hAnsi="Calibri"/>
    </w:rPr>
  </w:style>
  <w:style w:type="paragraph" w:styleId="BalloonText">
    <w:name w:val="Balloon Text"/>
    <w:basedOn w:val="Normal"/>
    <w:link w:val="BalloonTextChar"/>
    <w:uiPriority w:val="99"/>
    <w:semiHidden w:val="1"/>
    <w:unhideWhenUsed w:val="1"/>
    <w:rsid w:val="00D17A7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17A7F"/>
    <w:rPr>
      <w:rFonts w:ascii="Tahoma" w:cs="Tahoma" w:eastAsia="Times New Roman"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etyefQ4vveU1b+DNcYuWo4S8Q==">AMUW2mVBmiAsJWo4FGN+VkyvQtyguTuxZwRvp/3Q1KO/FHvCZchYIDB7wXm6TdHdTGUy0vbbh1nDNQaiLACqwxbHlQqIvWVdRRqwvXCmbdz0zTRuvnYKBYQ=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2019-07-04T15:06:00Z</dcterms:created>
  <dc:creator>Kristen Oliveri</dc:creator>
</cp:coreProperties>
</file>